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莱州市</w:t>
      </w:r>
      <w:r>
        <w:rPr>
          <w:rFonts w:hint="eastAsia" w:ascii="宋体" w:hAnsi="宋体" w:eastAsia="宋体"/>
          <w:b/>
          <w:sz w:val="36"/>
          <w:szCs w:val="36"/>
        </w:rPr>
        <w:t>打击侵犯林业植物新品种权专项行动举报电话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、邮箱</w:t>
      </w:r>
      <w:bookmarkStart w:id="0" w:name="_GoBack"/>
      <w:bookmarkEnd w:id="0"/>
    </w:p>
    <w:p>
      <w:pPr>
        <w:ind w:firstLine="645"/>
        <w:jc w:val="center"/>
        <w:rPr>
          <w:rFonts w:hint="eastAsia" w:ascii="宋体" w:hAnsi="宋体" w:eastAsia="宋体"/>
          <w:b/>
          <w:sz w:val="36"/>
          <w:szCs w:val="36"/>
        </w:rPr>
      </w:pPr>
    </w:p>
    <w:tbl>
      <w:tblPr>
        <w:tblStyle w:val="4"/>
        <w:tblW w:w="1405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843"/>
        <w:gridCol w:w="2125"/>
        <w:gridCol w:w="1132"/>
        <w:gridCol w:w="2835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主管科室</w:t>
            </w:r>
          </w:p>
        </w:tc>
        <w:tc>
          <w:tcPr>
            <w:tcW w:w="2125" w:type="dxa"/>
            <w:shd w:val="clear" w:color="auto" w:fill="auto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举报电话</w:t>
            </w:r>
          </w:p>
        </w:tc>
        <w:tc>
          <w:tcPr>
            <w:tcW w:w="1132" w:type="dxa"/>
            <w:shd w:val="clear" w:color="auto" w:fill="auto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承办人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邮箱</w:t>
            </w:r>
          </w:p>
        </w:tc>
        <w:tc>
          <w:tcPr>
            <w:tcW w:w="4139" w:type="dxa"/>
            <w:shd w:val="clear" w:color="auto" w:fill="auto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信息公开网址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984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莱州市林业局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森林公安局</w:t>
            </w:r>
          </w:p>
        </w:tc>
        <w:tc>
          <w:tcPr>
            <w:tcW w:w="2125" w:type="dxa"/>
            <w:shd w:val="clear" w:color="auto" w:fill="auto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2209110</w:t>
            </w:r>
          </w:p>
        </w:tc>
        <w:tc>
          <w:tcPr>
            <w:tcW w:w="1132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李兴山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黄飞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lyjgak@126.com</w:t>
            </w:r>
          </w:p>
        </w:tc>
        <w:tc>
          <w:tcPr>
            <w:tcW w:w="4139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http://xxgk.laizhou.gov.cn/guanli/jsp/index.jsp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4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top"/>
          </w:tcPr>
          <w:p>
            <w:pPr>
              <w:spacing w:line="5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84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top"/>
          </w:tcPr>
          <w:p>
            <w:pPr>
              <w:spacing w:line="5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top"/>
          </w:tcPr>
          <w:p>
            <w:pPr>
              <w:spacing w:line="5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top"/>
          </w:tcPr>
          <w:p>
            <w:pPr>
              <w:spacing w:line="5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top"/>
          </w:tcPr>
          <w:p>
            <w:pPr>
              <w:spacing w:line="5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83CF1"/>
    <w:rsid w:val="071059E4"/>
    <w:rsid w:val="166840F8"/>
    <w:rsid w:val="206A7DFE"/>
    <w:rsid w:val="29F5153A"/>
    <w:rsid w:val="3BA83CF1"/>
    <w:rsid w:val="40B40084"/>
    <w:rsid w:val="464F2877"/>
    <w:rsid w:val="6BFD5F7F"/>
    <w:rsid w:val="7659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2017-08-10T01:40:00Z</dcterms:created>
  <dc:creator>Administrator</dc:creator>
  <cp:lastModifiedBy>Administrator</cp:lastModifiedBy>
  <cp:lastPrinted>2018-01-02T01:08:09Z</cp:lastPrinted>
  <dcterms:modified xsi:type="dcterms:W3CDTF">2018-01-02T01:08:26Z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